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6917"/>
        <w:gridCol w:w="1474"/>
        <w:gridCol w:w="2381"/>
      </w:tblGrid>
      <w:tr>
        <w:trPr>
          <w:cantSplit/>
          <w:trHeight w:val="351" w:hRule="atLeast"/>
        </w:trPr>
        <w:tc>
          <w:tcPr>
            <w:tcW w:type="dxa" w:w="6917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0B2A5B"/>
                <w:sz w:val="28"/>
                <w:szCs w:val="28"/>
              </w:rPr>
              <w:t xml:space="preserve">Company Vehicle Request Form</w:t>
            </w:r>
          </w:p>
          <w:p>
            <w:pPr>
              <w:spacing w:before="40" w:after="0"/>
            </w:pPr>
            <w:r>
              <w:rPr>
                <w:rFonts w:ascii="Arial" w:hAnsi="Arial" w:eastAsia="Arial" w:cs="Arial"/>
                <w:color w:val="5B6675"/>
                <w:sz w:val="15"/>
                <w:szCs w:val="15"/>
              </w:rPr>
              <w:t xml:space="preserve">Pool car booking: use this form to book a company car for a business trip. Submit it at least [24 hours] before the trip, one form per trip.</w:t>
            </w:r>
          </w:p>
        </w:tc>
        <w:tc>
          <w:tcPr>
            <w:tcW w:type="dxa" w:w="147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Request no.</w:t>
            </w:r>
          </w:p>
        </w:tc>
        <w:tc>
          <w:tcPr>
            <w:tcW w:type="dxa" w:w="2381"/>
          </w:tcPr>
          <w:p/>
        </w:tc>
      </w:tr>
      <w:tr>
        <w:trPr>
          <w:cantSplit/>
          <w:trHeight w:val="351" w:hRule="atLeast"/>
        </w:trPr>
        <w:tc>
          <w:tcPr>
            <w:tcW w:type="dxa" w:w="6917"/>
            <w:vMerge/>
          </w:tcPr>
          <w:p/>
        </w:tc>
        <w:tc>
          <w:tcPr>
            <w:tcW w:type="dxa" w:w="147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Date of request</w:t>
            </w:r>
          </w:p>
        </w:tc>
        <w:tc>
          <w:tcPr>
            <w:tcW w:type="dxa" w:w="2381"/>
          </w:tcPr>
          <w:p/>
        </w:tc>
      </w:tr>
    </w:tbl>
    <w:p>
      <w:pPr>
        <w:pBdr>
          <w:bottom w:val="single" w:sz="12" w:space="1" w:color="0047FF"/>
        </w:pBdr>
        <w:spacing w:before="0" w:after="60"/>
      </w:pPr>
      <w:r>
        <w:rPr>
          <w:rFonts w:ascii="Arial" w:hAnsi="Arial" w:eastAsia="Arial" w:cs="Arial"/>
          <w:sz w:val="6"/>
          <w:szCs w:val="6"/>
        </w:rPr>
        <w:t xml:space="preserve"/>
      </w:r>
    </w:p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A   Requester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Name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Employee ID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Department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Mobile / extension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Email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Line manager</w:t>
            </w:r>
          </w:p>
        </w:tc>
        <w:tc>
          <w:tcPr>
            <w:tcW w:type="dxa" w:w="3447"/>
          </w:tcPr>
          <w:p/>
        </w:tc>
      </w:tr>
    </w:tbl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B   Trip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Date out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Time out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Date back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Time back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Pick-up point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Passengers (number)</w:t>
            </w:r>
          </w:p>
        </w:tc>
        <w:tc>
          <w:tcPr>
            <w:tcW w:type="dxa" w:w="3447"/>
          </w:tcPr>
          <w:p/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52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Destination(s)</w:t>
            </w:r>
          </w:p>
        </w:tc>
        <w:tc>
          <w:tcPr>
            <w:tcW w:type="dxa" w:w="8833"/>
          </w:tcPr>
          <w:p/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458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Emirates on the route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52555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Dubai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32951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Abu Dhabi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0021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Sharjah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941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Ajman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6083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Umm Al Quwain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9365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Ras Al Khaimah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42295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Fujairah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6788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Outside the UAE (needs separate written approval)</w:t>
            </w:r>
          </w:p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458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Purpose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52555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Client meeting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32951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Site or project visit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0021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Delivery or collection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941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Airport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6083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Training or event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29365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Other: ____________</w:t>
            </w:r>
          </w:p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Estimated distance (km)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Salik or Darb on the route</w:t>
            </w:r>
          </w:p>
        </w:tc>
        <w:tc>
          <w:tcPr>
            <w:tcW w:type="dxa" w:w="3447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70439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Yes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84933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97863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Not sure</w:t>
            </w:r>
          </w:p>
        </w:tc>
      </w:tr>
    </w:tbl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C   Vehicle needed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52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Type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48714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Sedan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61645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SUV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76138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Pick-up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89068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Van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3562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7-seater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46993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Electric (EV)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32500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Any available</w:t>
            </w:r>
          </w:p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Special needs</w:t>
            </w:r>
          </w:p>
        </w:tc>
        <w:tc>
          <w:tcPr>
            <w:tcW w:type="dxa" w:w="8833"/>
          </w:tcPr>
          <w:p/>
        </w:tc>
      </w:tr>
    </w:tbl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D   Driver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Who will drive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33504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The requester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82949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Another employee (fill in below)</w:t>
            </w:r>
          </w:p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Driver name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Employee ID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UAE driving licence no.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Licence expiry</w:t>
            </w:r>
          </w:p>
        </w:tc>
        <w:tc>
          <w:tcPr>
            <w:tcW w:type="dxa" w:w="3447"/>
          </w:tcPr>
          <w:p/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Licence check (fleet office)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33504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Valid licence seen     Name and date: ____________________</w:t>
            </w:r>
          </w:p>
        </w:tc>
      </w:tr>
    </w:tbl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E   Driver declaration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p>
      <w:pPr>
        <w:spacing w:before="40" w:after="40"/>
        <w:jc w:val="both"/>
      </w:pPr>
      <w:r>
        <w:rPr>
          <w:rFonts w:ascii="Arial" w:hAnsi="Arial" w:eastAsia="Arial" w:cs="Arial"/>
          <w:sz w:val="15"/>
          <w:szCs w:val="15"/>
        </w:rPr>
        <w:t xml:space="preserve">I hold a valid UAE driving licence for this vehicle. I will drive only the booked vehicle in the booked time, follow the company vehicle policy and UAE traffic law, return the car clean with at least </w:t>
      </w:r>
      <w:r>
        <w:rPr>
          <w:rFonts w:ascii="Arial" w:hAnsi="Arial" w:eastAsia="Arial" w:cs="Arial"/>
          <w:sz w:val="15"/>
          <w:szCs w:val="15"/>
          <w:shd w:val="clear" w:color="auto" w:fill="FFF1B8"/>
        </w:rPr>
        <w:t xml:space="preserve">[half]</w:t>
      </w:r>
      <w:r>
        <w:rPr>
          <w:rFonts w:ascii="Arial" w:hAnsi="Arial" w:eastAsia="Arial" w:cs="Arial"/>
          <w:sz w:val="15"/>
          <w:szCs w:val="15"/>
        </w:rPr>
        <w:t xml:space="preserve"> a tank, and report any damage, accident or warning light at once. I understand that traffic fines, black points, Salik and Darb tolls and parking during this booking are recorded against this booking and handled per company policy and applicable UAE law.</w:t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405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Driver signature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Date</w:t>
            </w:r>
          </w:p>
        </w:tc>
        <w:tc>
          <w:tcPr>
            <w:tcW w:type="dxa" w:w="3447"/>
          </w:tcPr>
          <w:p/>
        </w:tc>
      </w:tr>
    </w:tbl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F   Approval (line manager)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52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Decision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112408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Approved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46784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Not approved     Reason: ______________________________</w:t>
            </w:r>
          </w:p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405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Name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Signature and date</w:t>
            </w:r>
          </w:p>
        </w:tc>
        <w:tc>
          <w:tcPr>
            <w:tcW w:type="dxa" w:w="3447"/>
          </w:tcPr>
          <w:p/>
        </w:tc>
      </w:tr>
    </w:tbl>
    <w:p>
      <w:pPr>
        <w:spacing w:before="0" w:after="0" w:line="40" w:lineRule="exact"/>
        <w:rPr>
          <w:sz w:val="4"/>
          <w:szCs w:val="4"/>
        </w:rPr>
      </w:pPr>
      <w:r>
        <w:rPr>
          <w:rFonts w:ascii="Arial" w:hAnsi="Arial" w:eastAsia="Arial" w:cs="Arial"/>
          <w:sz w:val="4"/>
          <w:szCs w:val="4"/>
        </w:rPr>
        <w:t xml:space="preserve"/>
      </w:r>
    </w:p>
    <w:tbl>
      <w:tblPr>
        <w:tblW w:w="10773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773"/>
      </w:tblGrid>
      <w:tr>
        <w:trPr>
          <w:cantSplit/>
          <w:trHeight w:val="317" w:hRule="exact"/>
        </w:trPr>
        <w:tc>
          <w:tcPr>
            <w:tcW w:type="dxa" w:w="10772"/>
            <w:shd w:val="clear" w:color="auto" w:fill="0B2A5B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</w:rPr>
              <w:t xml:space="preserve">G   Fleet office use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3447"/>
        <w:gridCol w:w="1939"/>
        <w:gridCol w:w="3447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Vehicle (make and model)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Plate: emirate, code, number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No overlapping booking</w:t>
            </w:r>
          </w:p>
        </w:tc>
        <w:tc>
          <w:tcPr>
            <w:tcW w:type="dxa" w:w="3447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02310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Checked</w:t>
            </w:r>
          </w:p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Booking ref.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Key or card issued (time, by)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Odometer out (km)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Fuel out</w:t>
            </w:r>
          </w:p>
        </w:tc>
        <w:tc>
          <w:tcPr>
            <w:tcW w:type="dxa" w:w="3447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93998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¼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64026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½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21421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¾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34352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Full</w:t>
            </w:r>
          </w:p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Returned (date, time)</w:t>
            </w:r>
          </w:p>
        </w:tc>
        <w:tc>
          <w:tcPr>
            <w:tcW w:type="dxa" w:w="3447"/>
          </w:tcPr>
          <w:p/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Odometer in (km)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Fuel in</w:t>
            </w:r>
          </w:p>
        </w:tc>
        <w:tc>
          <w:tcPr>
            <w:tcW w:type="dxa" w:w="3447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02310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¼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5241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½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29734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¾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426647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Full</w:t>
            </w:r>
          </w:p>
        </w:tc>
      </w:tr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Distance (km)</w:t>
            </w:r>
          </w:p>
        </w:tc>
        <w:tc>
          <w:tcPr>
            <w:tcW w:type="dxa" w:w="3447"/>
          </w:tcPr>
          <w:p/>
        </w:tc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Received by</w:t>
            </w:r>
          </w:p>
        </w:tc>
        <w:tc>
          <w:tcPr>
            <w:tcW w:type="dxa" w:w="3447"/>
          </w:tcPr>
          <w:p/>
        </w:tc>
      </w:tr>
    </w:tbl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1939"/>
        <w:gridCol w:w="8833"/>
      </w:tblGrid>
      <w:tr>
        <w:trPr>
          <w:cantSplit/>
          <w:trHeight w:val="341" w:hRule="atLeast"/>
        </w:trPr>
        <w:tc>
          <w:tcPr>
            <w:tcW w:type="dxa" w:w="1939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Damage at return</w:t>
            </w:r>
          </w:p>
        </w:tc>
        <w:tc>
          <w:tcPr>
            <w:tcW w:type="dxa" w:w="8833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6929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No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31423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</w:rPr>
              <w:t xml:space="preserve"> Yes: handover form / damage report no. ____________</w:t>
            </w:r>
          </w:p>
        </w:tc>
      </w:tr>
    </w:tbl>
    <w:p>
      <w:pPr>
        <w:pageBreakBefore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6917"/>
        <w:gridCol w:w="1474"/>
        <w:gridCol w:w="2381"/>
      </w:tblGrid>
      <w:tr>
        <w:trPr>
          <w:cantSplit/>
          <w:trHeight w:val="351" w:hRule="atLeast"/>
        </w:trPr>
        <w:tc>
          <w:tcPr>
            <w:tcW w:type="dxa" w:w="6917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0B2A5B"/>
                <w:sz w:val="28"/>
                <w:szCs w:val="28"/>
              </w:rPr>
              <w:t xml:space="preserve">Pool Car Booking Sheet</w:t>
            </w:r>
          </w:p>
          <w:p>
            <w:pPr>
              <w:spacing w:before="40" w:after="0"/>
            </w:pPr>
            <w:r>
              <w:rPr>
                <w:rFonts w:ascii="Arial" w:hAnsi="Arial" w:eastAsia="Arial" w:cs="Arial"/>
                <w:color w:val="5B6675"/>
                <w:sz w:val="15"/>
                <w:szCs w:val="15"/>
              </w:rPr>
              <w:t xml:space="preserve">Keep one sheet per week at the fleet office. Before you confirm a booking, check that the same vehicle has no other booking with overlapping times.</w:t>
            </w:r>
          </w:p>
        </w:tc>
        <w:tc>
          <w:tcPr>
            <w:tcW w:type="dxa" w:w="147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Week from</w:t>
            </w:r>
          </w:p>
        </w:tc>
        <w:tc>
          <w:tcPr>
            <w:tcW w:type="dxa" w:w="2381"/>
          </w:tcPr>
          <w:p/>
        </w:tc>
      </w:tr>
      <w:tr>
        <w:trPr>
          <w:cantSplit/>
          <w:trHeight w:val="351" w:hRule="atLeast"/>
        </w:trPr>
        <w:tc>
          <w:tcPr>
            <w:tcW w:type="dxa" w:w="6917"/>
            <w:vMerge/>
          </w:tcPr>
          <w:p/>
        </w:tc>
        <w:tc>
          <w:tcPr>
            <w:tcW w:type="dxa" w:w="147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to</w:t>
            </w:r>
          </w:p>
        </w:tc>
        <w:tc>
          <w:tcPr>
            <w:tcW w:type="dxa" w:w="2381"/>
          </w:tcPr>
          <w:p/>
        </w:tc>
      </w:tr>
    </w:tbl>
    <w:p>
      <w:pPr>
        <w:pBdr>
          <w:bottom w:val="single" w:sz="12" w:space="1" w:color="0047FF"/>
        </w:pBdr>
        <w:spacing w:before="0" w:after="60"/>
      </w:pPr>
      <w:r>
        <w:rPr>
          <w:rFonts w:ascii="Arial" w:hAnsi="Arial" w:eastAsia="Arial" w:cs="Arial"/>
          <w:sz w:val="6"/>
          <w:szCs w:val="6"/>
        </w:rPr>
        <w:t xml:space="preserve"/>
      </w:r>
    </w:p>
    <w:tbl>
      <w:tblPr>
        <w:tblW w:w="10773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593"/>
        <w:gridCol w:w="988"/>
        <w:gridCol w:w="1186"/>
        <w:gridCol w:w="1482"/>
        <w:gridCol w:w="988"/>
        <w:gridCol w:w="988"/>
        <w:gridCol w:w="1482"/>
        <w:gridCol w:w="1087"/>
        <w:gridCol w:w="691"/>
        <w:gridCol w:w="691"/>
        <w:gridCol w:w="593"/>
      </w:tblGrid>
      <w:tr>
        <w:trPr>
          <w:tblHeader/>
        </w:trPr>
        <w:tc>
          <w:tcPr>
            <w:tcW w:type="dxa" w:w="593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Ref.</w:t>
            </w:r>
          </w:p>
        </w:tc>
        <w:tc>
          <w:tcPr>
            <w:tcW w:type="dxa" w:w="98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Day and date</w:t>
            </w:r>
          </w:p>
        </w:tc>
        <w:tc>
          <w:tcPr>
            <w:tcW w:type="dxa" w:w="1186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Vehicle (plate)</w:t>
            </w:r>
          </w:p>
        </w:tc>
        <w:tc>
          <w:tcPr>
            <w:tcW w:type="dxa" w:w="1482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Employee</w:t>
            </w:r>
          </w:p>
        </w:tc>
        <w:tc>
          <w:tcPr>
            <w:tcW w:type="dxa" w:w="98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Department</w:t>
            </w:r>
          </w:p>
        </w:tc>
        <w:tc>
          <w:tcPr>
            <w:tcW w:type="dxa" w:w="988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Time out–back</w:t>
            </w:r>
          </w:p>
        </w:tc>
        <w:tc>
          <w:tcPr>
            <w:tcW w:type="dxa" w:w="1482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Destination</w:t>
            </w:r>
          </w:p>
        </w:tc>
        <w:tc>
          <w:tcPr>
            <w:tcW w:type="dxa" w:w="1087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Approved by</w:t>
            </w:r>
          </w:p>
        </w:tc>
        <w:tc>
          <w:tcPr>
            <w:tcW w:type="dxa" w:w="692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Key out</w:t>
            </w:r>
          </w:p>
        </w:tc>
        <w:tc>
          <w:tcPr>
            <w:tcW w:type="dxa" w:w="692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Key in</w:t>
            </w:r>
          </w:p>
        </w:tc>
        <w:tc>
          <w:tcPr>
            <w:tcW w:type="dxa" w:w="593"/>
            <w:shd w:val="clear" w:color="auto" w:fill="DCE4F0"/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</w:rPr>
              <w:t xml:space="preserve">km</w:t>
            </w:r>
          </w:p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  <w:tr>
        <w:trPr>
          <w:cantSplit/>
          <w:trHeight w:val="426" w:hRule="atLeast"/>
        </w:trPr>
        <w:tc>
          <w:tcPr>
            <w:tcW w:type="dxa" w:w="593"/>
          </w:tcPr>
          <w:p/>
        </w:tc>
        <w:tc>
          <w:tcPr>
            <w:tcW w:type="dxa" w:w="988"/>
          </w:tcPr>
          <w:p/>
        </w:tc>
        <w:tc>
          <w:tcPr>
            <w:tcW w:type="dxa" w:w="1186"/>
          </w:tcPr>
          <w:p/>
        </w:tc>
        <w:tc>
          <w:tcPr>
            <w:tcW w:type="dxa" w:w="1482"/>
          </w:tcPr>
          <w:p/>
        </w:tc>
        <w:tc>
          <w:tcPr>
            <w:tcW w:type="dxa" w:w="988"/>
          </w:tcPr>
          <w:p/>
        </w:tc>
        <w:tc>
          <w:tcPr>
            <w:tcW w:type="dxa" w:w="988"/>
          </w:tcPr>
          <w:p/>
        </w:tc>
        <w:tc>
          <w:tcPr>
            <w:tcW w:type="dxa" w:w="1482"/>
          </w:tcPr>
          <w:p/>
        </w:tc>
        <w:tc>
          <w:tcPr>
            <w:tcW w:type="dxa" w:w="1087"/>
          </w:tcPr>
          <w:p/>
        </w:tc>
        <w:tc>
          <w:tcPr>
            <w:tcW w:type="dxa" w:w="692"/>
          </w:tcPr>
          <w:p/>
        </w:tc>
        <w:tc>
          <w:tcPr>
            <w:tcW w:type="dxa" w:w="692"/>
          </w:tcPr>
          <w:p/>
        </w:tc>
        <w:tc>
          <w:tcPr>
            <w:tcW w:type="dxa" w:w="593"/>
          </w:tcPr>
          <w:p/>
        </w:tc>
      </w:tr>
    </w:tbl>
    <w:p>
      <w:pPr>
        <w:spacing w:before="40" w:after="40"/>
      </w:pPr>
      <w:r>
        <w:rPr>
          <w:rFonts w:ascii="Arial" w:hAnsi="Arial" w:eastAsia="Arial" w:cs="Arial"/>
          <w:color w:val="5B6675"/>
          <w:sz w:val="14"/>
          <w:szCs w:val="14"/>
        </w:rPr>
        <w:t xml:space="preserve">Tip: when a fine or a Salik or Darb charge arrives, the booking with the same vehicle and a time window that covers the time on the notice shows who had the car.</w:t>
      </w:r>
    </w:p>
    <w:sectPr w:rsidR="00FC693F" w:rsidRPr="0006063C" w:rsidSect="00034616">
      <w:footerReference w:type="default" r:id="rId9"/>
      <w:pgSz w:w="11906" w:h="16838"/>
      <w:pgMar w:top="510" w:right="567" w:bottom="680" w:left="567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A9B6C8"/>
      </w:pBdr>
      <w:tabs>
        <w:tab w:pos="10772" w:val="right"/>
      </w:tabs>
      <w:spacing w:before="0" w:after="0"/>
    </w:pPr>
    <w:r>
      <w:rPr>
        <w:rFonts w:ascii="Arial" w:hAnsi="Arial" w:eastAsia="Arial" w:cs="Arial"/>
        <w:b/>
        <w:bCs/>
        <w:color w:val="0B2A5B"/>
        <w:sz w:val="15"/>
        <w:szCs w:val="15"/>
      </w:rPr>
      <w:t xml:space="preserve">CT Mobility</w:t>
    </w:r>
    <w:r>
      <w:rPr>
        <w:rFonts w:ascii="Arial" w:hAnsi="Arial" w:eastAsia="Arial" w:cs="Arial"/>
        <w:color w:val="5B6675"/>
        <w:sz w:val="15"/>
        <w:szCs w:val="15"/>
      </w:rPr>
      <w:t xml:space="preserve">  ·  www.ct.ms</w:t>
    </w:r>
    <w:r>
      <w:rPr>
        <w:rFonts w:ascii="Arial" w:hAnsi="Arial" w:eastAsia="Arial" w:cs="Arial"/>
        <w:color w:val="5B6675"/>
        <w:sz w:val="14"/>
        <w:szCs w:val="14"/>
      </w:rPr>
      <w:t xml:space="preserve">	</w:t>
    </w:r>
    <w:r>
      <w:rPr>
        <w:rFonts w:ascii="Arial" w:hAnsi="Arial" w:eastAsia="Arial" w:cs="Arial"/>
        <w:color w:val="5B6675"/>
        <w:sz w:val="14"/>
        <w:szCs w:val="14"/>
      </w:rPr>
      <w:t xml:space="preserve">Company vehicle request form · free template · v1 · October 2026  ·  Page </w:t>
    </w:r>
    <w:fldSimple w:instr="PAGE">
      <w:r>
        <w:rPr>
          <w:sz w:val="14"/>
          <w:szCs w:val="14"/>
        </w:rPr>
        <w:t>1</w:t>
      </w:r>
    </w:fldSimple>
    <w:r>
      <w:rPr>
        <w:rFonts w:ascii="Arial" w:hAnsi="Arial" w:eastAsia="Arial" w:cs="Arial"/>
        <w:color w:val="5B6675"/>
        <w:sz w:val="14"/>
        <w:szCs w:val="14"/>
      </w:rPr>
      <w:t xml:space="preserve"> of </w:t>
    </w:r>
    <w:fldSimple w:instr="NUMPAGES">
      <w:r>
        <w:rPr>
          <w:sz w:val="14"/>
          <w:szCs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bidi="ar-A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 w:cs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vehicle request form (pool car booking)</dc:title>
  <dc:subject>Company vehicle request form (pool car booking)</dc:subject>
  <dc:creator>CT Mobility</dc:creator>
  <cp:keywords>CT Mobility, www.ct.ms, UAE, company vehicle, template</cp:keywords>
  <dc:description>Template by CT Mobility - www.ct.ms</dc:description>
  <cp:lastModifiedBy>CT Mobility</cp:lastModifiedBy>
  <cp:revision>1</cp:revision>
  <dcterms:created xsi:type="dcterms:W3CDTF">2013-12-23T23:15:00Z</dcterms:created>
  <dcterms:modified xsi:type="dcterms:W3CDTF">2013-12-23T23:15:00Z</dcterms:modified>
  <cp:category/>
</cp:coreProperties>
</file>